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A7097" w:rsidRDefault="00EA662C" w14:paraId="72AD8854" w14:textId="5217C973">
      <w:r>
        <w:rPr>
          <w:noProof/>
          <w:color w:val="1F497D"/>
          <w:lang w:eastAsia="sv-SE"/>
        </w:rPr>
        <w:drawing>
          <wp:inline distT="0" distB="0" distL="0" distR="0" wp14:anchorId="250C95C6" wp14:editId="6EDA91C9">
            <wp:extent cx="1304925" cy="542925"/>
            <wp:effectExtent l="0" t="0" r="9525" b="9525"/>
            <wp:docPr id="1" name="Bildobjekt 1" descr="Umea_kommun_me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Umea_kommun_mej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p w:rsidR="00643F2E" w:rsidP="513FE2ED" w:rsidRDefault="4C1FAC8D" w14:paraId="18160916" w14:textId="665F9F83">
      <w:pPr>
        <w:jc w:val="center"/>
        <w:rPr>
          <w:b/>
          <w:bCs/>
          <w:sz w:val="32"/>
          <w:szCs w:val="32"/>
        </w:rPr>
      </w:pPr>
      <w:r w:rsidRPr="00EA662C">
        <w:rPr>
          <w:b/>
          <w:bCs/>
          <w:sz w:val="32"/>
          <w:szCs w:val="32"/>
        </w:rPr>
        <w:t>Intyg förlorad arbetsinkomst</w:t>
      </w:r>
      <w:r w:rsidR="7BCC19B4">
        <w:rPr>
          <w:b/>
          <w:bCs/>
          <w:sz w:val="32"/>
          <w:szCs w:val="32"/>
        </w:rPr>
        <w:t xml:space="preserve"> – förtroendevald</w:t>
      </w:r>
    </w:p>
    <w:tbl>
      <w:tblPr>
        <w:tblStyle w:val="Tabellrutnt"/>
        <w:tblpPr w:leftFromText="141" w:rightFromText="141" w:vertAnchor="text" w:horzAnchor="margin" w:tblpY="49"/>
        <w:tblW w:w="10456" w:type="dxa"/>
        <w:tblLook w:val="04A0" w:firstRow="1" w:lastRow="0" w:firstColumn="1" w:lastColumn="0" w:noHBand="0" w:noVBand="1"/>
      </w:tblPr>
      <w:tblGrid>
        <w:gridCol w:w="3485"/>
        <w:gridCol w:w="3485"/>
        <w:gridCol w:w="3486"/>
      </w:tblGrid>
      <w:tr w:rsidR="513FE2ED" w:rsidTr="513FE2ED" w14:paraId="11D17432" w14:textId="77777777">
        <w:trPr>
          <w:trHeight w:val="510"/>
        </w:trPr>
        <w:tc>
          <w:tcPr>
            <w:tcW w:w="3485" w:type="dxa"/>
          </w:tcPr>
          <w:p w:rsidR="0DA0C072" w:rsidP="513FE2ED" w:rsidRDefault="0DA0C072" w14:paraId="31EECB30" w14:textId="77777777">
            <w:pPr>
              <w:jc w:val="center"/>
              <w:rPr>
                <w:b/>
                <w:bCs/>
              </w:rPr>
            </w:pPr>
            <w:r w:rsidRPr="513FE2ED">
              <w:rPr>
                <w:b/>
                <w:bCs/>
              </w:rPr>
              <w:t>Förnamn</w:t>
            </w:r>
          </w:p>
          <w:p w:rsidR="513FE2ED" w:rsidP="513FE2ED" w:rsidRDefault="513FE2ED" w14:paraId="12AEBFDD" w14:textId="79307817">
            <w:pPr>
              <w:jc w:val="center"/>
              <w:rPr>
                <w:b/>
                <w:bCs/>
              </w:rPr>
            </w:pPr>
          </w:p>
        </w:tc>
        <w:tc>
          <w:tcPr>
            <w:tcW w:w="3485" w:type="dxa"/>
          </w:tcPr>
          <w:p w:rsidR="0DA0C072" w:rsidP="513FE2ED" w:rsidRDefault="0DA0C072" w14:paraId="54F85A66" w14:textId="77777777">
            <w:pPr>
              <w:jc w:val="center"/>
              <w:rPr>
                <w:b/>
                <w:bCs/>
              </w:rPr>
            </w:pPr>
            <w:r w:rsidRPr="513FE2ED">
              <w:rPr>
                <w:b/>
                <w:bCs/>
              </w:rPr>
              <w:t>Efternamn</w:t>
            </w:r>
          </w:p>
          <w:p w:rsidR="513FE2ED" w:rsidP="513FE2ED" w:rsidRDefault="513FE2ED" w14:paraId="16416569" w14:textId="5B1BF778">
            <w:pPr>
              <w:jc w:val="center"/>
              <w:rPr>
                <w:b/>
                <w:bCs/>
              </w:rPr>
            </w:pPr>
          </w:p>
        </w:tc>
        <w:tc>
          <w:tcPr>
            <w:tcW w:w="3486" w:type="dxa"/>
          </w:tcPr>
          <w:p w:rsidR="0DA0C072" w:rsidP="513FE2ED" w:rsidRDefault="0DA0C072" w14:paraId="795A1918" w14:textId="77777777">
            <w:pPr>
              <w:jc w:val="center"/>
              <w:rPr>
                <w:b/>
                <w:bCs/>
              </w:rPr>
            </w:pPr>
            <w:r w:rsidRPr="513FE2ED">
              <w:rPr>
                <w:b/>
                <w:bCs/>
              </w:rPr>
              <w:t>Personnummer</w:t>
            </w:r>
          </w:p>
          <w:p w:rsidR="513FE2ED" w:rsidP="513FE2ED" w:rsidRDefault="513FE2ED" w14:paraId="5282F523" w14:textId="4EC3F71F">
            <w:pPr>
              <w:jc w:val="center"/>
              <w:rPr>
                <w:b/>
                <w:bCs/>
              </w:rPr>
            </w:pPr>
          </w:p>
        </w:tc>
      </w:tr>
    </w:tbl>
    <w:p w:rsidRPr="00643F2E" w:rsidR="00643F2E" w:rsidP="513FE2ED" w:rsidRDefault="46A0AA87" w14:paraId="41C1FE27" w14:textId="10157FB8">
      <w:pPr>
        <w:rPr>
          <w:rFonts w:ascii="Verdana" w:hAnsi="Verdana"/>
          <w:sz w:val="18"/>
          <w:szCs w:val="18"/>
        </w:rPr>
      </w:pPr>
      <w:r w:rsidRPr="513FE2ED">
        <w:rPr>
          <w:rFonts w:ascii="Verdana" w:hAnsi="Verdana"/>
          <w:sz w:val="18"/>
          <w:szCs w:val="18"/>
        </w:rPr>
        <w:t xml:space="preserve">                                                                                                                                                                </w:t>
      </w:r>
      <w:r w:rsidRPr="513FE2ED" w:rsidR="7BCC19B4">
        <w:rPr>
          <w:rFonts w:ascii="Verdana" w:hAnsi="Verdana"/>
          <w:sz w:val="18"/>
          <w:szCs w:val="18"/>
        </w:rPr>
        <w:t>Som förtroendevald har du rätt att få ersättning för förlorad arbetsförtjänst när du är ledig från ditt ordinarie arbete för att fullgöra politiskt uppdrag i nämnd eller styrelse i Umeå kommun.</w:t>
      </w:r>
    </w:p>
    <w:p w:rsidRPr="00643F2E" w:rsidR="00643F2E" w:rsidP="00643F2E" w:rsidRDefault="7BCC19B4" w14:paraId="44CEE219" w14:textId="6379EEDD">
      <w:pPr>
        <w:rPr>
          <w:rFonts w:ascii="Verdana" w:hAnsi="Verdana"/>
          <w:sz w:val="18"/>
          <w:szCs w:val="18"/>
        </w:rPr>
      </w:pPr>
      <w:r w:rsidRPr="513FE2ED">
        <w:rPr>
          <w:rFonts w:ascii="Verdana" w:hAnsi="Verdana"/>
          <w:sz w:val="18"/>
          <w:szCs w:val="18"/>
        </w:rPr>
        <w:t>Du lämnar eller skickar dett</w:t>
      </w:r>
      <w:r w:rsidRPr="513FE2ED" w:rsidR="3DD663DA">
        <w:rPr>
          <w:rFonts w:ascii="Verdana" w:hAnsi="Verdana"/>
          <w:sz w:val="18"/>
          <w:szCs w:val="18"/>
        </w:rPr>
        <w:t>a intyg</w:t>
      </w:r>
      <w:r w:rsidRPr="513FE2ED">
        <w:rPr>
          <w:rFonts w:ascii="Verdana" w:hAnsi="Verdana"/>
          <w:sz w:val="18"/>
          <w:szCs w:val="18"/>
        </w:rPr>
        <w:t xml:space="preserve"> till kansliet för den nämnd eller styrelse där du har ditt uppdrag. Har du flera uppdrag ska varje nämnd ha ett underlag för att kunna göra en utbetalning.</w:t>
      </w:r>
    </w:p>
    <w:p w:rsidRPr="00643F2E" w:rsidR="00643F2E" w:rsidP="513FE2ED" w:rsidRDefault="7BCC19B4" w14:paraId="318FC8D7" w14:textId="1238E364">
      <w:pPr>
        <w:spacing w:after="0" w:line="240" w:lineRule="auto"/>
      </w:pPr>
      <w:r w:rsidRPr="513FE2ED">
        <w:rPr>
          <w:rFonts w:ascii="Verdana" w:hAnsi="Verdana"/>
          <w:sz w:val="18"/>
          <w:szCs w:val="18"/>
        </w:rPr>
        <w:t>För att erhålla ersättning den 27:e måste intyget lämnas till respektive nämndkansli senast den 30:e månaden före utbetalningsmånad.</w:t>
      </w:r>
    </w:p>
    <w:p w:rsidRPr="00643F2E" w:rsidR="00643F2E" w:rsidP="513FE2ED" w:rsidRDefault="00643F2E" w14:paraId="14FA1987" w14:textId="3CB42E40">
      <w:pPr>
        <w:spacing w:after="0" w:line="240" w:lineRule="auto"/>
        <w:rPr>
          <w:rFonts w:ascii="Verdana" w:hAnsi="Verdana"/>
          <w:sz w:val="18"/>
          <w:szCs w:val="18"/>
        </w:rPr>
      </w:pPr>
    </w:p>
    <w:p w:rsidRPr="00213805" w:rsidR="5C4D1C9C" w:rsidP="690A2476" w:rsidRDefault="5C4D1C9C" w14:paraId="30F2F77E" w14:textId="26AB3B92">
      <w:pPr>
        <w:spacing w:after="0" w:line="240" w:lineRule="auto"/>
        <w:rPr>
          <w:sz w:val="20"/>
          <w:szCs w:val="20"/>
        </w:rPr>
      </w:pPr>
      <w:r w:rsidRPr="00213805">
        <w:rPr>
          <w:b/>
          <w:bCs/>
          <w:sz w:val="24"/>
          <w:szCs w:val="24"/>
        </w:rPr>
        <w:t xml:space="preserve">REDOVISNING AV UPPDRAG </w:t>
      </w:r>
    </w:p>
    <w:p w:rsidR="690A2476" w:rsidP="690A2476" w:rsidRDefault="690A2476" w14:paraId="6EC75D0F" w14:textId="5C4CB115">
      <w:pPr>
        <w:spacing w:after="0" w:line="240" w:lineRule="auto"/>
        <w:rPr>
          <w:rFonts w:ascii="Calibri" w:hAnsi="Calibri" w:eastAsia="Calibri" w:cs="Calibri"/>
          <w:color w:val="000000" w:themeColor="text1"/>
        </w:rPr>
      </w:pPr>
    </w:p>
    <w:p w:rsidR="77ECE0AB" w:rsidP="690A2476" w:rsidRDefault="77ECE0AB" w14:paraId="03AC9B88" w14:textId="51A5DB60">
      <w:pPr>
        <w:spacing w:after="0" w:line="240" w:lineRule="auto"/>
        <w:rPr>
          <w:rFonts w:ascii="Calibri" w:hAnsi="Calibri" w:eastAsia="Calibri" w:cs="Calibri"/>
          <w:color w:val="000000" w:themeColor="text1"/>
        </w:rPr>
      </w:pPr>
      <w:r w:rsidRPr="690A2476">
        <w:rPr>
          <w:rFonts w:ascii="Calibri" w:hAnsi="Calibri" w:eastAsia="Calibri" w:cs="Calibri"/>
          <w:color w:val="000000" w:themeColor="text1"/>
        </w:rPr>
        <w:t xml:space="preserve">I rutan nedan fyller du själv i uppgifter för </w:t>
      </w:r>
      <w:r w:rsidRPr="690A2476">
        <w:rPr>
          <w:rFonts w:ascii="Calibri" w:hAnsi="Calibri" w:eastAsia="Calibri" w:cs="Calibri"/>
          <w:i/>
          <w:iCs/>
          <w:color w:val="000000" w:themeColor="text1"/>
        </w:rPr>
        <w:t>nämnd</w:t>
      </w:r>
      <w:r w:rsidRPr="690A2476">
        <w:rPr>
          <w:rFonts w:ascii="Calibri" w:hAnsi="Calibri" w:eastAsia="Calibri" w:cs="Calibri"/>
          <w:color w:val="000000" w:themeColor="text1"/>
        </w:rPr>
        <w:t xml:space="preserve"> eller </w:t>
      </w:r>
      <w:r w:rsidRPr="690A2476">
        <w:rPr>
          <w:rFonts w:ascii="Calibri" w:hAnsi="Calibri" w:eastAsia="Calibri" w:cs="Calibri"/>
          <w:i/>
          <w:iCs/>
          <w:color w:val="000000" w:themeColor="text1"/>
        </w:rPr>
        <w:t>styrelse</w:t>
      </w:r>
      <w:r w:rsidRPr="690A2476">
        <w:rPr>
          <w:rFonts w:ascii="Calibri" w:hAnsi="Calibri" w:eastAsia="Calibri" w:cs="Calibri"/>
          <w:color w:val="000000" w:themeColor="text1"/>
        </w:rPr>
        <w:t xml:space="preserve"> för ditt uppdrag:</w:t>
      </w:r>
    </w:p>
    <w:tbl>
      <w:tblPr>
        <w:tblStyle w:val="Tabellrutnt"/>
        <w:tblW w:w="8520" w:type="dxa"/>
        <w:tblLayout w:type="fixed"/>
        <w:tblLook w:val="06A0" w:firstRow="1" w:lastRow="0" w:firstColumn="1" w:lastColumn="0" w:noHBand="1" w:noVBand="1"/>
      </w:tblPr>
      <w:tblGrid>
        <w:gridCol w:w="8520"/>
      </w:tblGrid>
      <w:tr w:rsidR="513FE2ED" w:rsidTr="116D92AE" w14:paraId="579ED746" w14:textId="77777777">
        <w:trPr>
          <w:trHeight w:val="435"/>
        </w:trPr>
        <w:tc>
          <w:tcPr>
            <w:tcW w:w="8520" w:type="dxa"/>
            <w:tcMar/>
          </w:tcPr>
          <w:p w:rsidR="77ECE0AB" w:rsidP="513FE2ED" w:rsidRDefault="77ECE0AB" w14:paraId="5BE3BC80" w14:textId="22870B29">
            <w:pPr>
              <w:rPr>
                <w:b w:val="1"/>
                <w:bCs w:val="1"/>
              </w:rPr>
            </w:pPr>
            <w:r w:rsidRPr="116D92AE" w:rsidR="77ECE0AB">
              <w:rPr>
                <w:b w:val="1"/>
                <w:bCs w:val="1"/>
              </w:rPr>
              <w:t>Nämnd/Styrelse</w:t>
            </w:r>
            <w:r w:rsidRPr="116D92AE" w:rsidR="5E2A4A07">
              <w:rPr>
                <w:b w:val="1"/>
                <w:bCs w:val="1"/>
              </w:rPr>
              <w:t xml:space="preserve"> för uppdraget</w:t>
            </w:r>
            <w:r w:rsidRPr="116D92AE" w:rsidR="77ECE0AB">
              <w:rPr>
                <w:b w:val="1"/>
                <w:bCs w:val="1"/>
              </w:rPr>
              <w:t xml:space="preserve">: </w:t>
            </w:r>
          </w:p>
        </w:tc>
      </w:tr>
    </w:tbl>
    <w:p w:rsidR="690A2476" w:rsidP="690A2476" w:rsidRDefault="690A2476" w14:paraId="12FD3F87" w14:textId="3A989916">
      <w:pPr>
        <w:pStyle w:val="Ingetavstnd"/>
        <w:rPr>
          <w:rFonts w:ascii="Calibri" w:hAnsi="Calibri" w:eastAsia="Calibri" w:cs="Calibri"/>
          <w:color w:val="000000" w:themeColor="text1"/>
        </w:rPr>
      </w:pPr>
    </w:p>
    <w:p w:rsidRPr="00643F2E" w:rsidR="00643F2E" w:rsidP="513FE2ED" w:rsidRDefault="6EFE1973" w14:paraId="3E70D2C2" w14:textId="1889644D">
      <w:pPr>
        <w:pStyle w:val="Ingetavstnd"/>
      </w:pPr>
      <w:r w:rsidRPr="690A2476">
        <w:rPr>
          <w:rFonts w:ascii="Calibri" w:hAnsi="Calibri" w:eastAsia="Calibri" w:cs="Calibri"/>
          <w:color w:val="000000" w:themeColor="text1"/>
        </w:rPr>
        <w:t>I rutan nedan fyller ansvarig chef/arbetsgivare i uppgifter om datum, antal timmar och timlön</w:t>
      </w:r>
      <w:r w:rsidRPr="690A2476" w:rsidR="6B6A01F3">
        <w:rPr>
          <w:rFonts w:ascii="Calibri" w:hAnsi="Calibri" w:eastAsia="Calibri" w:cs="Calibri"/>
          <w:color w:val="FF0000"/>
        </w:rPr>
        <w:t>*</w:t>
      </w:r>
      <w:r w:rsidRPr="690A2476">
        <w:rPr>
          <w:rFonts w:ascii="Calibri" w:hAnsi="Calibri" w:eastAsia="Calibri" w:cs="Calibri"/>
          <w:color w:val="000000" w:themeColor="text1"/>
        </w:rPr>
        <w:t xml:space="preserve"> för förlorad arbetsförtjänst, samt bockar i bekräftelse om registrerad och beviljad frånvaro mot ordinarie tjänst. </w:t>
      </w:r>
      <w:r w:rsidR="7F6FD1A4">
        <w:t xml:space="preserve">          </w:t>
      </w:r>
    </w:p>
    <w:tbl>
      <w:tblPr>
        <w:tblStyle w:val="Tabellrutnt"/>
        <w:tblW w:w="5823" w:type="dxa"/>
        <w:tblLook w:val="04A0" w:firstRow="1" w:lastRow="0" w:firstColumn="1" w:lastColumn="0" w:noHBand="0" w:noVBand="1"/>
      </w:tblPr>
      <w:tblGrid>
        <w:gridCol w:w="405"/>
        <w:gridCol w:w="2284"/>
        <w:gridCol w:w="1559"/>
        <w:gridCol w:w="1575"/>
      </w:tblGrid>
      <w:tr w:rsidR="513FE2ED" w:rsidTr="690A2476" w14:paraId="7AFD42EF" w14:textId="77777777">
        <w:trPr>
          <w:trHeight w:val="300"/>
        </w:trPr>
        <w:tc>
          <w:tcPr>
            <w:tcW w:w="405" w:type="dxa"/>
            <w:vAlign w:val="center"/>
          </w:tcPr>
          <w:p w:rsidR="5024A181" w:rsidP="513FE2ED" w:rsidRDefault="5024A181" w14:paraId="5FA17740" w14:textId="07858EB1">
            <w:pPr>
              <w:jc w:val="center"/>
            </w:pPr>
            <w:r>
              <w:t xml:space="preserve"> </w:t>
            </w:r>
          </w:p>
        </w:tc>
        <w:tc>
          <w:tcPr>
            <w:tcW w:w="2284" w:type="dxa"/>
            <w:tcBorders>
              <w:bottom w:val="single" w:color="000000" w:themeColor="text1" w:sz="6" w:space="0"/>
            </w:tcBorders>
            <w:vAlign w:val="center"/>
          </w:tcPr>
          <w:p w:rsidR="3EC906CA" w:rsidP="513FE2ED" w:rsidRDefault="3EC906CA" w14:paraId="66EA1F4F" w14:textId="5CB647E4">
            <w:pPr>
              <w:jc w:val="center"/>
              <w:rPr>
                <w:b/>
                <w:bCs/>
              </w:rPr>
            </w:pPr>
            <w:r w:rsidRPr="513FE2ED">
              <w:rPr>
                <w:b/>
                <w:bCs/>
              </w:rPr>
              <w:t>Datum</w:t>
            </w:r>
          </w:p>
        </w:tc>
        <w:tc>
          <w:tcPr>
            <w:tcW w:w="1559" w:type="dxa"/>
            <w:tcBorders>
              <w:bottom w:val="single" w:color="000000" w:themeColor="text1" w:sz="6" w:space="0"/>
            </w:tcBorders>
            <w:vAlign w:val="center"/>
          </w:tcPr>
          <w:p w:rsidR="3EC906CA" w:rsidP="513FE2ED" w:rsidRDefault="3EC906CA" w14:paraId="1813A440" w14:textId="5C3EA232">
            <w:pPr>
              <w:jc w:val="center"/>
              <w:rPr>
                <w:b/>
                <w:bCs/>
              </w:rPr>
            </w:pPr>
            <w:r w:rsidRPr="513FE2ED">
              <w:rPr>
                <w:b/>
                <w:bCs/>
              </w:rPr>
              <w:t>Antal timmar</w:t>
            </w:r>
          </w:p>
        </w:tc>
        <w:tc>
          <w:tcPr>
            <w:tcW w:w="1575" w:type="dxa"/>
            <w:tcBorders>
              <w:bottom w:val="single" w:color="000000" w:themeColor="text1" w:sz="6" w:space="0"/>
            </w:tcBorders>
            <w:shd w:val="clear" w:color="auto" w:fill="FFFFFF" w:themeFill="background1"/>
            <w:vAlign w:val="center"/>
          </w:tcPr>
          <w:p w:rsidR="3EC906CA" w:rsidP="513FE2ED" w:rsidRDefault="69CA3D57" w14:paraId="1A5637D3" w14:textId="5BB67B42">
            <w:pPr>
              <w:jc w:val="center"/>
              <w:rPr>
                <w:b/>
                <w:bCs/>
              </w:rPr>
            </w:pPr>
            <w:r w:rsidRPr="690A2476">
              <w:rPr>
                <w:b/>
                <w:bCs/>
              </w:rPr>
              <w:t>Kr/tim</w:t>
            </w:r>
            <w:r w:rsidRPr="690A2476" w:rsidR="30F43708">
              <w:rPr>
                <w:b/>
                <w:bCs/>
                <w:color w:val="FF0000"/>
              </w:rPr>
              <w:t>*</w:t>
            </w:r>
          </w:p>
        </w:tc>
      </w:tr>
      <w:tr w:rsidR="00144284" w:rsidTr="690A2476" w14:paraId="3E7CF0F7" w14:textId="77777777">
        <w:trPr>
          <w:trHeight w:val="300"/>
        </w:trPr>
        <w:tc>
          <w:tcPr>
            <w:tcW w:w="405" w:type="dxa"/>
            <w:tcBorders>
              <w:right w:val="single" w:color="000000" w:themeColor="text1" w:sz="6" w:space="0"/>
            </w:tcBorders>
            <w:vAlign w:val="center"/>
          </w:tcPr>
          <w:p w:rsidRPr="00144284" w:rsidR="00144284" w:rsidP="513FE2ED" w:rsidRDefault="4812FFE6" w14:paraId="65E0A034" w14:textId="5F62EF65">
            <w:pPr>
              <w:jc w:val="center"/>
            </w:pPr>
            <w:r>
              <w:t>1</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756EDCA1" w14:textId="77777777">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3913025A" w14:textId="77777777">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144284" w:rsidP="513FE2ED" w:rsidRDefault="00144284" w14:paraId="3144FBCF" w14:textId="77777777">
            <w:pPr>
              <w:jc w:val="center"/>
            </w:pPr>
          </w:p>
        </w:tc>
      </w:tr>
      <w:tr w:rsidR="00144284" w:rsidTr="690A2476" w14:paraId="19304B4C" w14:textId="77777777">
        <w:trPr>
          <w:trHeight w:val="300"/>
        </w:trPr>
        <w:tc>
          <w:tcPr>
            <w:tcW w:w="405" w:type="dxa"/>
            <w:tcBorders>
              <w:right w:val="single" w:color="000000" w:themeColor="text1" w:sz="6" w:space="0"/>
            </w:tcBorders>
            <w:vAlign w:val="center"/>
          </w:tcPr>
          <w:p w:rsidRPr="00144284" w:rsidR="00144284" w:rsidP="513FE2ED" w:rsidRDefault="4812FFE6" w14:paraId="5A35197B" w14:textId="7186D094">
            <w:pPr>
              <w:jc w:val="center"/>
            </w:pPr>
            <w:r>
              <w:t>2</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421F7726" w14:textId="77777777">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4C2AC31F" w14:textId="77777777">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144284" w:rsidP="513FE2ED" w:rsidRDefault="00144284" w14:paraId="673FE490" w14:textId="77777777">
            <w:pPr>
              <w:jc w:val="center"/>
            </w:pPr>
          </w:p>
        </w:tc>
      </w:tr>
      <w:tr w:rsidR="00144284" w:rsidTr="690A2476" w14:paraId="74C1D0D7" w14:textId="77777777">
        <w:trPr>
          <w:trHeight w:val="300"/>
        </w:trPr>
        <w:tc>
          <w:tcPr>
            <w:tcW w:w="405" w:type="dxa"/>
            <w:tcBorders>
              <w:right w:val="single" w:color="000000" w:themeColor="text1" w:sz="6" w:space="0"/>
            </w:tcBorders>
            <w:vAlign w:val="center"/>
          </w:tcPr>
          <w:p w:rsidRPr="00144284" w:rsidR="00144284" w:rsidP="513FE2ED" w:rsidRDefault="4812FFE6" w14:paraId="6CC5540F" w14:textId="5BFCA444">
            <w:pPr>
              <w:jc w:val="center"/>
            </w:pPr>
            <w:r>
              <w:t>3</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6936BF27" w14:textId="77777777">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7450372C" w14:textId="77777777">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144284" w:rsidP="513FE2ED" w:rsidRDefault="00144284" w14:paraId="6C2223BC" w14:textId="77777777">
            <w:pPr>
              <w:jc w:val="center"/>
            </w:pPr>
          </w:p>
        </w:tc>
      </w:tr>
      <w:tr w:rsidR="00144284" w:rsidTr="690A2476" w14:paraId="2D58B678" w14:textId="77777777">
        <w:trPr>
          <w:trHeight w:val="300"/>
        </w:trPr>
        <w:tc>
          <w:tcPr>
            <w:tcW w:w="405" w:type="dxa"/>
            <w:tcBorders>
              <w:right w:val="single" w:color="000000" w:themeColor="text1" w:sz="6" w:space="0"/>
            </w:tcBorders>
            <w:vAlign w:val="center"/>
          </w:tcPr>
          <w:p w:rsidRPr="00144284" w:rsidR="00144284" w:rsidP="513FE2ED" w:rsidRDefault="4812FFE6" w14:paraId="4A75B786" w14:textId="0636B121">
            <w:pPr>
              <w:jc w:val="center"/>
            </w:pPr>
            <w:r>
              <w:t>4</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210E6D6B" w14:textId="77777777">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41885E43" w14:textId="77777777">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144284" w:rsidP="513FE2ED" w:rsidRDefault="00144284" w14:paraId="1E047DBE" w14:textId="77777777">
            <w:pPr>
              <w:jc w:val="center"/>
            </w:pPr>
          </w:p>
        </w:tc>
      </w:tr>
      <w:tr w:rsidR="00144284" w:rsidTr="690A2476" w14:paraId="4A1BE5B5" w14:textId="77777777">
        <w:trPr>
          <w:trHeight w:val="300"/>
        </w:trPr>
        <w:tc>
          <w:tcPr>
            <w:tcW w:w="405" w:type="dxa"/>
            <w:tcBorders>
              <w:right w:val="single" w:color="000000" w:themeColor="text1" w:sz="6" w:space="0"/>
            </w:tcBorders>
            <w:vAlign w:val="center"/>
          </w:tcPr>
          <w:p w:rsidRPr="00144284" w:rsidR="00144284" w:rsidP="513FE2ED" w:rsidRDefault="4812FFE6" w14:paraId="3F5CE845" w14:textId="7B35EC18">
            <w:pPr>
              <w:jc w:val="center"/>
            </w:pPr>
            <w:r>
              <w:t>5</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6A476E43" w14:textId="77777777">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00144284" w:rsidP="513FE2ED" w:rsidRDefault="00144284" w14:paraId="515E0051" w14:textId="77777777">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144284" w:rsidP="513FE2ED" w:rsidRDefault="00144284" w14:paraId="72EB5B56" w14:textId="4E3AF8F9">
            <w:pPr>
              <w:jc w:val="center"/>
            </w:pPr>
          </w:p>
        </w:tc>
      </w:tr>
      <w:tr w:rsidR="690A2476" w:rsidTr="690A2476" w14:paraId="3CCACC10" w14:textId="77777777">
        <w:trPr>
          <w:trHeight w:val="300"/>
        </w:trPr>
        <w:tc>
          <w:tcPr>
            <w:tcW w:w="405" w:type="dxa"/>
            <w:tcBorders>
              <w:right w:val="single" w:color="000000" w:themeColor="text1" w:sz="6" w:space="0"/>
            </w:tcBorders>
            <w:vAlign w:val="center"/>
          </w:tcPr>
          <w:p w:rsidR="690A2476" w:rsidP="690A2476" w:rsidRDefault="00213805" w14:paraId="14D274EA" w14:textId="6EAFD73E">
            <w:pPr>
              <w:jc w:val="center"/>
            </w:pPr>
            <w:r>
              <w:t>6</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35829C52" w14:textId="7E1B45B8">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00DBDB01" w14:textId="3E3FA281">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690A2476" w:rsidP="690A2476" w:rsidRDefault="690A2476" w14:paraId="0C814F8F" w14:textId="0259F0F8">
            <w:pPr>
              <w:jc w:val="center"/>
            </w:pPr>
          </w:p>
        </w:tc>
      </w:tr>
      <w:tr w:rsidR="690A2476" w:rsidTr="690A2476" w14:paraId="76BA989D" w14:textId="77777777">
        <w:trPr>
          <w:trHeight w:val="300"/>
        </w:trPr>
        <w:tc>
          <w:tcPr>
            <w:tcW w:w="405" w:type="dxa"/>
            <w:tcBorders>
              <w:right w:val="single" w:color="000000" w:themeColor="text1" w:sz="6" w:space="0"/>
            </w:tcBorders>
            <w:vAlign w:val="center"/>
          </w:tcPr>
          <w:p w:rsidR="519158CD" w:rsidP="690A2476" w:rsidRDefault="00213805" w14:paraId="6D66CD92" w14:textId="61F49A51">
            <w:pPr>
              <w:jc w:val="center"/>
            </w:pPr>
            <w:r>
              <w:t>7</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37CB2FC5" w14:textId="15BC6E53">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376D5DDB" w14:textId="43BD1D95">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690A2476" w:rsidP="690A2476" w:rsidRDefault="690A2476" w14:paraId="51A25FCB" w14:textId="4C8C47D6">
            <w:pPr>
              <w:jc w:val="center"/>
            </w:pPr>
          </w:p>
        </w:tc>
      </w:tr>
      <w:tr w:rsidR="690A2476" w:rsidTr="690A2476" w14:paraId="18D8C168" w14:textId="77777777">
        <w:trPr>
          <w:trHeight w:val="300"/>
        </w:trPr>
        <w:tc>
          <w:tcPr>
            <w:tcW w:w="405" w:type="dxa"/>
            <w:tcBorders>
              <w:right w:val="single" w:color="000000" w:themeColor="text1" w:sz="6" w:space="0"/>
            </w:tcBorders>
            <w:vAlign w:val="center"/>
          </w:tcPr>
          <w:p w:rsidR="519158CD" w:rsidP="690A2476" w:rsidRDefault="00213805" w14:paraId="540534F3" w14:textId="0EC54660">
            <w:pPr>
              <w:jc w:val="center"/>
            </w:pPr>
            <w:r>
              <w:t>8</w:t>
            </w:r>
          </w:p>
        </w:tc>
        <w:tc>
          <w:tcPr>
            <w:tcW w:w="228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7EFC81B0" w14:textId="13D562AF">
            <w:pPr>
              <w:jc w:val="center"/>
            </w:pPr>
          </w:p>
        </w:tc>
        <w:tc>
          <w:tcPr>
            <w:tcW w:w="1559"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690A2476" w:rsidP="690A2476" w:rsidRDefault="690A2476" w14:paraId="4D298631" w14:textId="742D74FF">
            <w:pPr>
              <w:jc w:val="cente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690A2476" w:rsidP="690A2476" w:rsidRDefault="690A2476" w14:paraId="5820A0EB" w14:textId="5883CBB2">
            <w:pPr>
              <w:jc w:val="center"/>
            </w:pPr>
          </w:p>
        </w:tc>
      </w:tr>
    </w:tbl>
    <w:p w:rsidRPr="00144284" w:rsidR="00144284" w:rsidP="690A2476" w:rsidRDefault="3037E8C3" w14:paraId="18953777" w14:textId="0D634E75">
      <w:pPr>
        <w:rPr>
          <w:b/>
          <w:bCs/>
          <w:sz w:val="28"/>
          <w:szCs w:val="28"/>
        </w:rPr>
      </w:pPr>
      <w:r w:rsidRPr="690A2476">
        <w:rPr>
          <w:rFonts w:ascii="MS Gothic" w:hAnsi="MS Gothic" w:eastAsia="MS Gothic" w:cs="MS Gothic"/>
          <w:color w:val="000000" w:themeColor="text1"/>
          <w:sz w:val="28"/>
          <w:szCs w:val="28"/>
        </w:rPr>
        <w:t>☐</w:t>
      </w:r>
      <w:r w:rsidRPr="690A2476">
        <w:t xml:space="preserve"> </w:t>
      </w:r>
      <w:r w:rsidRPr="690A2476" w:rsidR="0782E136">
        <w:rPr>
          <w:sz w:val="24"/>
          <w:szCs w:val="24"/>
        </w:rPr>
        <w:t>Registrerad och beviljad frånvaro finns mot ordinarie anställning</w:t>
      </w:r>
    </w:p>
    <w:p w:rsidRPr="00213805" w:rsidR="00144284" w:rsidP="513FE2ED" w:rsidRDefault="4812FFE6" w14:paraId="0774815D" w14:textId="3EAD8D3D">
      <w:pPr>
        <w:rPr>
          <w:b/>
          <w:bCs/>
          <w:sz w:val="24"/>
          <w:szCs w:val="24"/>
        </w:rPr>
      </w:pPr>
      <w:r w:rsidRPr="00213805">
        <w:rPr>
          <w:b/>
          <w:bCs/>
          <w:sz w:val="24"/>
          <w:szCs w:val="24"/>
        </w:rPr>
        <w:t>K</w:t>
      </w:r>
      <w:r w:rsidRPr="00213805" w:rsidR="04C8F1C1">
        <w:rPr>
          <w:b/>
          <w:bCs/>
          <w:sz w:val="24"/>
          <w:szCs w:val="24"/>
        </w:rPr>
        <w:t xml:space="preserve">ONTAKTUPPGIFTER OCH UNDERSKRIFT </w:t>
      </w:r>
      <w:r w:rsidRPr="00213805">
        <w:rPr>
          <w:b/>
          <w:bCs/>
          <w:sz w:val="24"/>
          <w:szCs w:val="24"/>
        </w:rPr>
        <w:t>ARBETSGIVARE</w:t>
      </w:r>
      <w:r w:rsidRPr="00213805" w:rsidR="0782E136">
        <w:rPr>
          <w:b/>
          <w:bCs/>
          <w:sz w:val="24"/>
          <w:szCs w:val="24"/>
        </w:rPr>
        <w:t>/CHEF</w:t>
      </w:r>
    </w:p>
    <w:tbl>
      <w:tblPr>
        <w:tblStyle w:val="Tabellrutnt"/>
        <w:tblW w:w="7830" w:type="dxa"/>
        <w:tblLook w:val="04A0" w:firstRow="1" w:lastRow="0" w:firstColumn="1" w:lastColumn="0" w:noHBand="0" w:noVBand="1"/>
      </w:tblPr>
      <w:tblGrid>
        <w:gridCol w:w="3765"/>
        <w:gridCol w:w="4065"/>
      </w:tblGrid>
      <w:tr w:rsidR="513FE2ED" w:rsidTr="690A2476" w14:paraId="3FC46557" w14:textId="77777777">
        <w:trPr>
          <w:trHeight w:val="690"/>
        </w:trPr>
        <w:tc>
          <w:tcPr>
            <w:tcW w:w="3765" w:type="dxa"/>
          </w:tcPr>
          <w:p w:rsidR="1823C153" w:rsidP="513FE2ED" w:rsidRDefault="1823C153" w14:paraId="47ED7F06" w14:textId="4CCDCE84">
            <w:pPr>
              <w:pStyle w:val="Ingetavstnd"/>
              <w:rPr>
                <w:b/>
                <w:bCs/>
              </w:rPr>
            </w:pPr>
            <w:r w:rsidRPr="513FE2ED">
              <w:rPr>
                <w:b/>
                <w:bCs/>
              </w:rPr>
              <w:t>Ort</w:t>
            </w:r>
          </w:p>
        </w:tc>
        <w:tc>
          <w:tcPr>
            <w:tcW w:w="4065" w:type="dxa"/>
          </w:tcPr>
          <w:p w:rsidR="1823C153" w:rsidP="513FE2ED" w:rsidRDefault="1823C153" w14:paraId="64385AC1" w14:textId="4FC4A540">
            <w:pPr>
              <w:pStyle w:val="Ingetavstnd"/>
              <w:rPr>
                <w:b/>
                <w:bCs/>
              </w:rPr>
            </w:pPr>
            <w:r w:rsidRPr="513FE2ED">
              <w:rPr>
                <w:b/>
                <w:bCs/>
              </w:rPr>
              <w:t>Datum</w:t>
            </w:r>
          </w:p>
        </w:tc>
      </w:tr>
      <w:tr w:rsidRPr="00144284" w:rsidR="00144284" w:rsidTr="690A2476" w14:paraId="7395242C" w14:textId="77777777">
        <w:trPr>
          <w:trHeight w:val="720"/>
        </w:trPr>
        <w:tc>
          <w:tcPr>
            <w:tcW w:w="3765" w:type="dxa"/>
          </w:tcPr>
          <w:p w:rsidR="1823C153" w:rsidP="513FE2ED" w:rsidRDefault="1823C153" w14:paraId="70402DCD" w14:textId="3BDD6CF1">
            <w:pPr>
              <w:pStyle w:val="Ingetavstnd"/>
              <w:rPr>
                <w:b/>
                <w:bCs/>
              </w:rPr>
            </w:pPr>
            <w:r w:rsidRPr="513FE2ED">
              <w:rPr>
                <w:b/>
                <w:bCs/>
              </w:rPr>
              <w:t>Underskrift</w:t>
            </w:r>
          </w:p>
        </w:tc>
        <w:tc>
          <w:tcPr>
            <w:tcW w:w="4065" w:type="dxa"/>
          </w:tcPr>
          <w:p w:rsidRPr="00144284" w:rsidR="00144284" w:rsidP="513FE2ED" w:rsidRDefault="1823C153" w14:paraId="07D78EFD" w14:textId="1D739DA8">
            <w:pPr>
              <w:pStyle w:val="Ingetavstnd"/>
              <w:rPr>
                <w:b/>
                <w:bCs/>
              </w:rPr>
            </w:pPr>
            <w:r w:rsidRPr="513FE2ED">
              <w:rPr>
                <w:b/>
                <w:bCs/>
              </w:rPr>
              <w:t>Namnförtydligande</w:t>
            </w:r>
          </w:p>
        </w:tc>
      </w:tr>
    </w:tbl>
    <w:p w:rsidRPr="00144284" w:rsidR="00144284" w:rsidP="00144284" w:rsidRDefault="00144284" w14:paraId="53197501" w14:textId="157BE476">
      <w:pPr>
        <w:pStyle w:val="Ingetavstnd"/>
        <w:rPr>
          <w:b/>
          <w:bCs/>
        </w:rPr>
      </w:pPr>
    </w:p>
    <w:tbl>
      <w:tblPr>
        <w:tblStyle w:val="Tabellrutnt"/>
        <w:tblW w:w="5760" w:type="dxa"/>
        <w:tblLook w:val="04A0" w:firstRow="1" w:lastRow="0" w:firstColumn="1" w:lastColumn="0" w:noHBand="0" w:noVBand="1"/>
      </w:tblPr>
      <w:tblGrid>
        <w:gridCol w:w="5760"/>
      </w:tblGrid>
      <w:tr w:rsidR="513FE2ED" w:rsidTr="513FE2ED" w14:paraId="065863DD" w14:textId="77777777">
        <w:trPr>
          <w:trHeight w:val="390"/>
        </w:trPr>
        <w:tc>
          <w:tcPr>
            <w:tcW w:w="5760" w:type="dxa"/>
          </w:tcPr>
          <w:p w:rsidR="1823C153" w:rsidP="513FE2ED" w:rsidRDefault="1823C153" w14:paraId="79ABA83E" w14:textId="1F9EAE24">
            <w:pPr>
              <w:pStyle w:val="Ingetavstnd"/>
              <w:rPr>
                <w:b/>
                <w:bCs/>
              </w:rPr>
            </w:pPr>
            <w:r w:rsidRPr="513FE2ED">
              <w:rPr>
                <w:b/>
                <w:bCs/>
              </w:rPr>
              <w:t>Arbetsgivare</w:t>
            </w:r>
          </w:p>
        </w:tc>
      </w:tr>
      <w:tr w:rsidRPr="00144284" w:rsidR="00144284" w:rsidTr="513FE2ED" w14:paraId="02ECB2C2" w14:textId="77777777">
        <w:trPr>
          <w:trHeight w:val="390"/>
        </w:trPr>
        <w:tc>
          <w:tcPr>
            <w:tcW w:w="5760" w:type="dxa"/>
          </w:tcPr>
          <w:p w:rsidRPr="00144284" w:rsidR="00144284" w:rsidP="00144284" w:rsidRDefault="00144284" w14:paraId="1E0406BA" w14:textId="76214BAF">
            <w:pPr>
              <w:pStyle w:val="Ingetavstnd"/>
              <w:rPr>
                <w:b/>
                <w:bCs/>
              </w:rPr>
            </w:pPr>
            <w:r w:rsidRPr="00144284">
              <w:rPr>
                <w:b/>
                <w:bCs/>
              </w:rPr>
              <w:t>Telefon</w:t>
            </w:r>
          </w:p>
        </w:tc>
      </w:tr>
      <w:tr w:rsidR="513FE2ED" w:rsidTr="513FE2ED" w14:paraId="1D95726E" w14:textId="77777777">
        <w:trPr>
          <w:trHeight w:val="400"/>
        </w:trPr>
        <w:tc>
          <w:tcPr>
            <w:tcW w:w="5760" w:type="dxa"/>
          </w:tcPr>
          <w:p w:rsidR="60411642" w:rsidP="513FE2ED" w:rsidRDefault="60411642" w14:paraId="6ABC5F65" w14:textId="18363EA6">
            <w:pPr>
              <w:pStyle w:val="Ingetavstnd"/>
              <w:rPr>
                <w:b/>
                <w:bCs/>
              </w:rPr>
            </w:pPr>
            <w:r w:rsidRPr="513FE2ED">
              <w:rPr>
                <w:b/>
                <w:bCs/>
              </w:rPr>
              <w:t>E-post</w:t>
            </w:r>
          </w:p>
        </w:tc>
      </w:tr>
    </w:tbl>
    <w:p w:rsidRPr="005E37BA" w:rsidR="005E37BA" w:rsidP="513FE2ED" w:rsidRDefault="4812FFE6" w14:paraId="60263BAE" w14:textId="2012BE33">
      <w:pPr>
        <w:spacing w:after="0" w:line="240" w:lineRule="auto"/>
        <w:rPr>
          <w:sz w:val="18"/>
          <w:szCs w:val="18"/>
        </w:rPr>
      </w:pPr>
      <w:r w:rsidRPr="690A2476">
        <w:rPr>
          <w:b/>
          <w:bCs/>
        </w:rPr>
        <w:t>OBS!</w:t>
      </w:r>
      <w:r>
        <w:t xml:space="preserve"> Blanketten skrivs ut, undertecknas av arbetsgivare och lämnas därefter till din </w:t>
      </w:r>
      <w:r w:rsidRPr="690A2476">
        <w:rPr>
          <w:b/>
          <w:bCs/>
        </w:rPr>
        <w:t>nämndsekreterare</w:t>
      </w:r>
    </w:p>
    <w:p w:rsidR="690A2476" w:rsidP="690A2476" w:rsidRDefault="690A2476" w14:paraId="54934294" w14:textId="47A1DC53">
      <w:pPr>
        <w:spacing w:after="0" w:line="240" w:lineRule="auto"/>
        <w:rPr>
          <w:b/>
          <w:bCs/>
        </w:rPr>
      </w:pPr>
    </w:p>
    <w:p w:rsidR="00213805" w:rsidP="690A2476" w:rsidRDefault="1EE31C13" w14:paraId="521A6BCC" w14:textId="77777777">
      <w:pPr>
        <w:spacing w:after="0" w:line="240" w:lineRule="auto"/>
        <w:rPr>
          <w:rFonts w:ascii="Verdana" w:hAnsi="Verdana" w:eastAsia="Times New Roman" w:cs="Times New Roman"/>
          <w:color w:val="000000" w:themeColor="text1"/>
          <w:sz w:val="12"/>
          <w:szCs w:val="12"/>
          <w:lang w:eastAsia="sv-SE"/>
        </w:rPr>
      </w:pPr>
      <w:r w:rsidRPr="690A2476">
        <w:rPr>
          <w:rFonts w:ascii="Verdana" w:hAnsi="Verdana" w:eastAsia="Times New Roman" w:cs="Times New Roman"/>
          <w:color w:val="000000" w:themeColor="text1"/>
          <w:sz w:val="12"/>
          <w:szCs w:val="12"/>
          <w:lang w:eastAsia="sv-SE"/>
        </w:rPr>
        <w:t>Vi behöver ditt samtycke för att kunna spara och behandla de personuppgifter du har fyllt i. Du samtycker genom att digitalt eller på underskrivet papper skicka in ditt ärende.Vi tillämpar gällande integritetslagstiftning vid all behandling av personuppgifter och personuppgiftsansvarig är den nämnd som hanterar ditt ärende. Du kan läsa mer om hur dina uppgifter behandlas, till exempel den lagliga grunden för behandlingen, hur länge uppgifterna kommer sparas och vilka rättigheter du har på: </w:t>
      </w:r>
      <w:hyperlink r:id="rId9">
        <w:r w:rsidRPr="690A2476">
          <w:rPr>
            <w:rFonts w:ascii="Verdana" w:hAnsi="Verdana" w:eastAsia="Times New Roman" w:cs="Times New Roman"/>
            <w:color w:val="333333"/>
            <w:sz w:val="12"/>
            <w:szCs w:val="12"/>
            <w:u w:val="single"/>
            <w:lang w:eastAsia="sv-SE"/>
          </w:rPr>
          <w:t>www.umea.se/gdpr</w:t>
        </w:r>
      </w:hyperlink>
      <w:r w:rsidRPr="690A2476">
        <w:rPr>
          <w:rFonts w:ascii="Verdana" w:hAnsi="Verdana" w:eastAsia="Times New Roman" w:cs="Times New Roman"/>
          <w:color w:val="000000" w:themeColor="text1"/>
          <w:sz w:val="12"/>
          <w:szCs w:val="12"/>
          <w:lang w:eastAsia="sv-SE"/>
        </w:rPr>
        <w:t>.Har du ytterligare frågor om Umeå kommuns GDPR-arbete kan du kontakta vårt dataskyddsombud via </w:t>
      </w:r>
      <w:hyperlink r:id="rId10">
        <w:r w:rsidRPr="690A2476">
          <w:rPr>
            <w:rFonts w:ascii="Verdana" w:hAnsi="Verdana" w:eastAsia="Times New Roman" w:cs="Times New Roman"/>
            <w:color w:val="333333"/>
            <w:sz w:val="12"/>
            <w:szCs w:val="12"/>
            <w:u w:val="single"/>
            <w:lang w:eastAsia="sv-SE"/>
          </w:rPr>
          <w:t>dataskyddsombud@umea.se</w:t>
        </w:r>
      </w:hyperlink>
      <w:r w:rsidRPr="690A2476">
        <w:rPr>
          <w:rFonts w:ascii="Verdana" w:hAnsi="Verdana" w:eastAsia="Times New Roman" w:cs="Times New Roman"/>
          <w:color w:val="000000" w:themeColor="text1"/>
          <w:sz w:val="12"/>
          <w:szCs w:val="12"/>
          <w:lang w:eastAsia="sv-SE"/>
        </w:rPr>
        <w:t> eller Dataskyddsombud, Umeå kommun, 901 84 Umeå.</w:t>
      </w:r>
      <w:r>
        <w:br/>
      </w:r>
    </w:p>
    <w:p w:rsidRPr="00213805" w:rsidR="1EE31C13" w:rsidP="690A2476" w:rsidRDefault="1EE31C13" w14:paraId="6170C56B" w14:textId="73D51F30">
      <w:pPr>
        <w:spacing w:after="0" w:line="240" w:lineRule="auto"/>
        <w:rPr>
          <w:rFonts w:ascii="Verdana" w:hAnsi="Verdana" w:eastAsia="Times New Roman" w:cs="Times New Roman"/>
          <w:color w:val="000000" w:themeColor="text1"/>
          <w:sz w:val="12"/>
          <w:szCs w:val="12"/>
          <w:lang w:eastAsia="sv-SE"/>
        </w:rPr>
      </w:pPr>
      <w:r w:rsidRPr="690A2476">
        <w:rPr>
          <w:rFonts w:ascii="Verdana" w:hAnsi="Verdana" w:eastAsia="Times New Roman" w:cs="Times New Roman"/>
          <w:color w:val="000000" w:themeColor="text1"/>
          <w:sz w:val="14"/>
          <w:szCs w:val="14"/>
          <w:lang w:eastAsia="sv-SE"/>
        </w:rPr>
        <w:t>Granska att det du har fyllt i är korrekt.</w:t>
      </w:r>
      <w:r w:rsidRPr="690A2476" w:rsidR="1BF24B62">
        <w:rPr>
          <w:rFonts w:ascii="Arial" w:hAnsi="Arial" w:eastAsia="Arial" w:cs="Arial"/>
          <w:color w:val="202124"/>
          <w:sz w:val="30"/>
          <w:szCs w:val="30"/>
        </w:rPr>
        <w:t xml:space="preserve"> </w:t>
      </w:r>
    </w:p>
    <w:p w:rsidR="6547F0F5" w:rsidP="690A2476" w:rsidRDefault="3913E4D8" w14:paraId="094E0ECD" w14:textId="20EF4893">
      <w:pPr>
        <w:rPr>
          <w:rFonts w:ascii="Arial" w:hAnsi="Arial" w:eastAsia="Arial" w:cs="Arial"/>
          <w:color w:val="FF0000"/>
          <w:sz w:val="16"/>
          <w:szCs w:val="16"/>
        </w:rPr>
      </w:pPr>
      <w:r w:rsidRPr="690A2476">
        <w:rPr>
          <w:rFonts w:ascii="Arial" w:hAnsi="Arial" w:eastAsia="Arial" w:cs="Arial"/>
          <w:color w:val="FF0000"/>
          <w:sz w:val="16"/>
          <w:szCs w:val="16"/>
        </w:rPr>
        <w:t>*</w:t>
      </w:r>
      <w:r w:rsidRPr="690A2476" w:rsidR="2FF64EB2">
        <w:rPr>
          <w:rFonts w:ascii="Arial" w:hAnsi="Arial" w:eastAsia="Arial" w:cs="Arial"/>
          <w:color w:val="FF0000"/>
          <w:sz w:val="16"/>
          <w:szCs w:val="16"/>
        </w:rPr>
        <w:t>Om</w:t>
      </w:r>
      <w:r w:rsidRPr="690A2476" w:rsidR="1BF24B62">
        <w:rPr>
          <w:rFonts w:ascii="Arial" w:hAnsi="Arial" w:eastAsia="Arial" w:cs="Arial"/>
          <w:color w:val="FF0000"/>
          <w:sz w:val="16"/>
          <w:szCs w:val="16"/>
        </w:rPr>
        <w:t>räkning</w:t>
      </w:r>
      <w:r w:rsidRPr="690A2476" w:rsidR="6F6E388F">
        <w:rPr>
          <w:rFonts w:ascii="Arial" w:hAnsi="Arial" w:eastAsia="Arial" w:cs="Arial"/>
          <w:color w:val="FF0000"/>
          <w:sz w:val="16"/>
          <w:szCs w:val="16"/>
        </w:rPr>
        <w:t>en</w:t>
      </w:r>
      <w:r w:rsidRPr="690A2476" w:rsidR="1BF24B62">
        <w:rPr>
          <w:rFonts w:ascii="Arial" w:hAnsi="Arial" w:eastAsia="Arial" w:cs="Arial"/>
          <w:color w:val="FF0000"/>
          <w:sz w:val="16"/>
          <w:szCs w:val="16"/>
        </w:rPr>
        <w:t xml:space="preserve"> av månadslön är</w:t>
      </w:r>
      <w:r w:rsidRPr="690A2476" w:rsidR="02149D0D">
        <w:rPr>
          <w:rFonts w:ascii="Arial" w:hAnsi="Arial" w:eastAsia="Arial" w:cs="Arial"/>
          <w:color w:val="FF0000"/>
          <w:sz w:val="16"/>
          <w:szCs w:val="16"/>
        </w:rPr>
        <w:t xml:space="preserve"> enligt AB (</w:t>
      </w:r>
      <w:r w:rsidRPr="690A2476" w:rsidR="02149D0D">
        <w:rPr>
          <w:rFonts w:ascii="Arial" w:hAnsi="Arial" w:eastAsia="Arial" w:cs="Arial"/>
          <w:i/>
          <w:iCs/>
          <w:color w:val="FF0000"/>
          <w:sz w:val="16"/>
          <w:szCs w:val="16"/>
        </w:rPr>
        <w:t>kommunens avtal</w:t>
      </w:r>
      <w:r w:rsidRPr="690A2476" w:rsidR="02149D0D">
        <w:rPr>
          <w:rFonts w:ascii="Arial" w:hAnsi="Arial" w:eastAsia="Arial" w:cs="Arial"/>
          <w:color w:val="FF0000"/>
          <w:sz w:val="16"/>
          <w:szCs w:val="16"/>
        </w:rPr>
        <w:t>)</w:t>
      </w:r>
      <w:r w:rsidRPr="690A2476" w:rsidR="1BF24B62">
        <w:rPr>
          <w:rFonts w:ascii="Arial" w:hAnsi="Arial" w:eastAsia="Arial" w:cs="Arial"/>
          <w:color w:val="FF0000"/>
          <w:sz w:val="16"/>
          <w:szCs w:val="16"/>
        </w:rPr>
        <w:t>: Timlön = månadslönen dividerat med 16</w:t>
      </w:r>
      <w:r w:rsidRPr="690A2476" w:rsidR="01283A1F">
        <w:rPr>
          <w:rFonts w:ascii="Arial" w:hAnsi="Arial" w:eastAsia="Arial" w:cs="Arial"/>
          <w:color w:val="FF0000"/>
          <w:sz w:val="16"/>
          <w:szCs w:val="16"/>
        </w:rPr>
        <w:t>5</w:t>
      </w:r>
      <w:r w:rsidRPr="690A2476" w:rsidR="3DFA3973">
        <w:rPr>
          <w:rFonts w:ascii="Arial" w:hAnsi="Arial" w:eastAsia="Arial" w:cs="Arial"/>
          <w:color w:val="FF0000"/>
          <w:sz w:val="16"/>
          <w:szCs w:val="16"/>
        </w:rPr>
        <w:t xml:space="preserve"> </w:t>
      </w:r>
    </w:p>
    <w:sectPr w:rsidR="6547F0F5" w:rsidSect="0044185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1850" w:rsidP="00EA662C" w:rsidRDefault="00441850" w14:paraId="1F274E49" w14:textId="77777777">
      <w:pPr>
        <w:spacing w:after="0" w:line="240" w:lineRule="auto"/>
      </w:pPr>
      <w:r>
        <w:separator/>
      </w:r>
    </w:p>
  </w:endnote>
  <w:endnote w:type="continuationSeparator" w:id="0">
    <w:p w:rsidR="00441850" w:rsidP="00EA662C" w:rsidRDefault="00441850" w14:paraId="221435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1850" w:rsidP="00EA662C" w:rsidRDefault="00441850" w14:paraId="6BADB7D9" w14:textId="77777777">
      <w:pPr>
        <w:spacing w:after="0" w:line="240" w:lineRule="auto"/>
      </w:pPr>
      <w:r>
        <w:separator/>
      </w:r>
    </w:p>
  </w:footnote>
  <w:footnote w:type="continuationSeparator" w:id="0">
    <w:p w:rsidR="00441850" w:rsidP="00EA662C" w:rsidRDefault="00441850" w14:paraId="0C0CA21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66B96"/>
    <w:multiLevelType w:val="hybridMultilevel"/>
    <w:tmpl w:val="2EC80750"/>
    <w:lvl w:ilvl="0" w:tplc="FFFFFFFF">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4FABC2C9"/>
    <w:multiLevelType w:val="hybridMultilevel"/>
    <w:tmpl w:val="C5361DFE"/>
    <w:lvl w:ilvl="0" w:tplc="146A80F2">
      <w:start w:val="1"/>
      <w:numFmt w:val="bullet"/>
      <w:lvlText w:val=""/>
      <w:lvlJc w:val="left"/>
      <w:pPr>
        <w:ind w:left="720" w:hanging="360"/>
      </w:pPr>
      <w:rPr>
        <w:rFonts w:hint="default" w:ascii="Symbol" w:hAnsi="Symbol"/>
      </w:rPr>
    </w:lvl>
    <w:lvl w:ilvl="1" w:tplc="4A8C6ECA">
      <w:start w:val="1"/>
      <w:numFmt w:val="bullet"/>
      <w:lvlText w:val="o"/>
      <w:lvlJc w:val="left"/>
      <w:pPr>
        <w:ind w:left="1440" w:hanging="360"/>
      </w:pPr>
      <w:rPr>
        <w:rFonts w:hint="default" w:ascii="Courier New" w:hAnsi="Courier New"/>
      </w:rPr>
    </w:lvl>
    <w:lvl w:ilvl="2" w:tplc="A0764E64">
      <w:start w:val="1"/>
      <w:numFmt w:val="bullet"/>
      <w:lvlText w:val=""/>
      <w:lvlJc w:val="left"/>
      <w:pPr>
        <w:ind w:left="2160" w:hanging="360"/>
      </w:pPr>
      <w:rPr>
        <w:rFonts w:hint="default" w:ascii="Wingdings" w:hAnsi="Wingdings"/>
      </w:rPr>
    </w:lvl>
    <w:lvl w:ilvl="3" w:tplc="CF7C79B0">
      <w:start w:val="1"/>
      <w:numFmt w:val="bullet"/>
      <w:lvlText w:val=""/>
      <w:lvlJc w:val="left"/>
      <w:pPr>
        <w:ind w:left="2880" w:hanging="360"/>
      </w:pPr>
      <w:rPr>
        <w:rFonts w:hint="default" w:ascii="Symbol" w:hAnsi="Symbol"/>
      </w:rPr>
    </w:lvl>
    <w:lvl w:ilvl="4" w:tplc="DA28AD24">
      <w:start w:val="1"/>
      <w:numFmt w:val="bullet"/>
      <w:lvlText w:val="o"/>
      <w:lvlJc w:val="left"/>
      <w:pPr>
        <w:ind w:left="3600" w:hanging="360"/>
      </w:pPr>
      <w:rPr>
        <w:rFonts w:hint="default" w:ascii="Courier New" w:hAnsi="Courier New"/>
      </w:rPr>
    </w:lvl>
    <w:lvl w:ilvl="5" w:tplc="AD7E4E2A">
      <w:start w:val="1"/>
      <w:numFmt w:val="bullet"/>
      <w:lvlText w:val=""/>
      <w:lvlJc w:val="left"/>
      <w:pPr>
        <w:ind w:left="4320" w:hanging="360"/>
      </w:pPr>
      <w:rPr>
        <w:rFonts w:hint="default" w:ascii="Wingdings" w:hAnsi="Wingdings"/>
      </w:rPr>
    </w:lvl>
    <w:lvl w:ilvl="6" w:tplc="2CB6AE82">
      <w:start w:val="1"/>
      <w:numFmt w:val="bullet"/>
      <w:lvlText w:val=""/>
      <w:lvlJc w:val="left"/>
      <w:pPr>
        <w:ind w:left="5040" w:hanging="360"/>
      </w:pPr>
      <w:rPr>
        <w:rFonts w:hint="default" w:ascii="Symbol" w:hAnsi="Symbol"/>
      </w:rPr>
    </w:lvl>
    <w:lvl w:ilvl="7" w:tplc="3EFEF86E">
      <w:start w:val="1"/>
      <w:numFmt w:val="bullet"/>
      <w:lvlText w:val="o"/>
      <w:lvlJc w:val="left"/>
      <w:pPr>
        <w:ind w:left="5760" w:hanging="360"/>
      </w:pPr>
      <w:rPr>
        <w:rFonts w:hint="default" w:ascii="Courier New" w:hAnsi="Courier New"/>
      </w:rPr>
    </w:lvl>
    <w:lvl w:ilvl="8" w:tplc="284C3362">
      <w:start w:val="1"/>
      <w:numFmt w:val="bullet"/>
      <w:lvlText w:val=""/>
      <w:lvlJc w:val="left"/>
      <w:pPr>
        <w:ind w:left="6480" w:hanging="360"/>
      </w:pPr>
      <w:rPr>
        <w:rFonts w:hint="default" w:ascii="Wingdings" w:hAnsi="Wingdings"/>
      </w:rPr>
    </w:lvl>
  </w:abstractNum>
  <w:num w:numId="1" w16cid:durableId="159928857">
    <w:abstractNumId w:val="1"/>
  </w:num>
  <w:num w:numId="2" w16cid:durableId="185364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C"/>
    <w:rsid w:val="00144284"/>
    <w:rsid w:val="001A7097"/>
    <w:rsid w:val="00213805"/>
    <w:rsid w:val="00441850"/>
    <w:rsid w:val="005E37BA"/>
    <w:rsid w:val="00643F2E"/>
    <w:rsid w:val="006955B0"/>
    <w:rsid w:val="00724F20"/>
    <w:rsid w:val="00CE67AD"/>
    <w:rsid w:val="00D32720"/>
    <w:rsid w:val="00DF71AE"/>
    <w:rsid w:val="00E1711B"/>
    <w:rsid w:val="00EA662C"/>
    <w:rsid w:val="01283A1F"/>
    <w:rsid w:val="02149D0D"/>
    <w:rsid w:val="04C8F1C1"/>
    <w:rsid w:val="05890939"/>
    <w:rsid w:val="0730C291"/>
    <w:rsid w:val="0782E136"/>
    <w:rsid w:val="07F90DC0"/>
    <w:rsid w:val="0A2CB971"/>
    <w:rsid w:val="0AC2A83E"/>
    <w:rsid w:val="0BAD545D"/>
    <w:rsid w:val="0BBCB81E"/>
    <w:rsid w:val="0D80F9B6"/>
    <w:rsid w:val="0D9F5BC5"/>
    <w:rsid w:val="0DA0C072"/>
    <w:rsid w:val="0DFBA7E3"/>
    <w:rsid w:val="0F2E1ADA"/>
    <w:rsid w:val="105CA069"/>
    <w:rsid w:val="10E52C2C"/>
    <w:rsid w:val="1127183F"/>
    <w:rsid w:val="116D92AE"/>
    <w:rsid w:val="1251B2F5"/>
    <w:rsid w:val="125F46AE"/>
    <w:rsid w:val="1269157E"/>
    <w:rsid w:val="15EAC5EB"/>
    <w:rsid w:val="16CDC017"/>
    <w:rsid w:val="1823C153"/>
    <w:rsid w:val="184C0F31"/>
    <w:rsid w:val="18ABA3FB"/>
    <w:rsid w:val="18D92AE5"/>
    <w:rsid w:val="198E6F8C"/>
    <w:rsid w:val="1A475117"/>
    <w:rsid w:val="1BF24B62"/>
    <w:rsid w:val="1EE31C13"/>
    <w:rsid w:val="1F6B6660"/>
    <w:rsid w:val="2209A60C"/>
    <w:rsid w:val="22B0BB6D"/>
    <w:rsid w:val="24365489"/>
    <w:rsid w:val="26B5B9DA"/>
    <w:rsid w:val="2972CAD2"/>
    <w:rsid w:val="2CFA4D07"/>
    <w:rsid w:val="2F214327"/>
    <w:rsid w:val="2FF64EB2"/>
    <w:rsid w:val="3037E8C3"/>
    <w:rsid w:val="308B8D13"/>
    <w:rsid w:val="30F43708"/>
    <w:rsid w:val="36B823A8"/>
    <w:rsid w:val="372BFE42"/>
    <w:rsid w:val="3913E4D8"/>
    <w:rsid w:val="394732D5"/>
    <w:rsid w:val="3C5B5700"/>
    <w:rsid w:val="3D4BD4E1"/>
    <w:rsid w:val="3DD663DA"/>
    <w:rsid w:val="3DFA3973"/>
    <w:rsid w:val="3EC906CA"/>
    <w:rsid w:val="4223E314"/>
    <w:rsid w:val="43F92402"/>
    <w:rsid w:val="451EE16F"/>
    <w:rsid w:val="46A0AA87"/>
    <w:rsid w:val="473ADFD3"/>
    <w:rsid w:val="4812FFE6"/>
    <w:rsid w:val="4A6EB50D"/>
    <w:rsid w:val="4B35B475"/>
    <w:rsid w:val="4C1FAC8D"/>
    <w:rsid w:val="4C517F56"/>
    <w:rsid w:val="4E9CD42A"/>
    <w:rsid w:val="4FAF07B4"/>
    <w:rsid w:val="5024A181"/>
    <w:rsid w:val="513FE2ED"/>
    <w:rsid w:val="519158CD"/>
    <w:rsid w:val="51B66609"/>
    <w:rsid w:val="5306EC56"/>
    <w:rsid w:val="5320FDB3"/>
    <w:rsid w:val="54472228"/>
    <w:rsid w:val="55DDB173"/>
    <w:rsid w:val="5BAA745D"/>
    <w:rsid w:val="5C4D1C9C"/>
    <w:rsid w:val="5C67A815"/>
    <w:rsid w:val="5CC19182"/>
    <w:rsid w:val="5E2A4A07"/>
    <w:rsid w:val="5F29A89C"/>
    <w:rsid w:val="60411642"/>
    <w:rsid w:val="60604BE8"/>
    <w:rsid w:val="615A70D5"/>
    <w:rsid w:val="61C0836F"/>
    <w:rsid w:val="62125DCA"/>
    <w:rsid w:val="62BC1443"/>
    <w:rsid w:val="6517EC60"/>
    <w:rsid w:val="6547F0F5"/>
    <w:rsid w:val="658702FF"/>
    <w:rsid w:val="690A2476"/>
    <w:rsid w:val="69CA3D57"/>
    <w:rsid w:val="6A25E337"/>
    <w:rsid w:val="6A7B6BB4"/>
    <w:rsid w:val="6ADA3477"/>
    <w:rsid w:val="6B6A01F3"/>
    <w:rsid w:val="6B717335"/>
    <w:rsid w:val="6D5C18CE"/>
    <w:rsid w:val="6DCEA99F"/>
    <w:rsid w:val="6EBD103C"/>
    <w:rsid w:val="6EFE1973"/>
    <w:rsid w:val="6F6E388F"/>
    <w:rsid w:val="72056991"/>
    <w:rsid w:val="7343CD01"/>
    <w:rsid w:val="73A79EFA"/>
    <w:rsid w:val="74127348"/>
    <w:rsid w:val="76562513"/>
    <w:rsid w:val="770B8AF4"/>
    <w:rsid w:val="77846425"/>
    <w:rsid w:val="77ECE0AB"/>
    <w:rsid w:val="78F2423F"/>
    <w:rsid w:val="7A2CF91E"/>
    <w:rsid w:val="7BCC19B4"/>
    <w:rsid w:val="7D894443"/>
    <w:rsid w:val="7F6FD1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8A62"/>
  <w15:chartTrackingRefBased/>
  <w15:docId w15:val="{FC890ABE-A95C-4CE9-8B10-7948EF65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ellrutnt">
    <w:name w:val="Table Grid"/>
    <w:basedOn w:val="Normaltabell"/>
    <w:uiPriority w:val="39"/>
    <w:rsid w:val="001442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tavstnd">
    <w:name w:val="No Spacing"/>
    <w:uiPriority w:val="1"/>
    <w:qFormat/>
    <w:rsid w:val="00144284"/>
    <w:pPr>
      <w:spacing w:after="0" w:line="240" w:lineRule="auto"/>
    </w:pPr>
  </w:style>
  <w:style w:type="paragraph" w:styleId="Normalwebb">
    <w:name w:val="Normal (Web)"/>
    <w:basedOn w:val="Normal"/>
    <w:uiPriority w:val="99"/>
    <w:semiHidden/>
    <w:unhideWhenUsed/>
    <w:rsid w:val="005E37BA"/>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Hyperlnk">
    <w:name w:val="Hyperlink"/>
    <w:basedOn w:val="Standardstycketeckensnitt"/>
    <w:uiPriority w:val="99"/>
    <w:semiHidden/>
    <w:unhideWhenUsed/>
    <w:rsid w:val="005E37BA"/>
    <w:rPr>
      <w:color w:val="0000FF"/>
      <w:u w:val="single"/>
    </w:rPr>
  </w:style>
  <w:style w:type="paragraph" w:styleId="Liststycke">
    <w:name w:val="List Paragraph"/>
    <w:basedOn w:val="Normal"/>
    <w:uiPriority w:val="34"/>
    <w:qFormat/>
    <w:rsid w:val="0072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5.png@01D7A4B0.E01411D0"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yperlink" Target="mailto:dataskyddsombud@umea.se" TargetMode="External" Id="rId10" /><Relationship Type="http://schemas.openxmlformats.org/officeDocument/2006/relationships/webSettings" Target="webSettings.xml" Id="rId4" /><Relationship Type="http://schemas.openxmlformats.org/officeDocument/2006/relationships/hyperlink" Target="http://www.umea.se/gdpr"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AFA498983EDD4F8177CA4C7B110F1F" ma:contentTypeVersion="6" ma:contentTypeDescription="Skapa ett nytt dokument." ma:contentTypeScope="" ma:versionID="92353fc05910ac3ea44b2e2bb45fb36d">
  <xsd:schema xmlns:xsd="http://www.w3.org/2001/XMLSchema" xmlns:xs="http://www.w3.org/2001/XMLSchema" xmlns:p="http://schemas.microsoft.com/office/2006/metadata/properties" xmlns:ns2="8bdc563e-1615-42cb-b525-6ccdb0bd1708" xmlns:ns3="205c1d00-4f1a-4338-a69c-b89777d95aec" targetNamespace="http://schemas.microsoft.com/office/2006/metadata/properties" ma:root="true" ma:fieldsID="37cbbfc35b4ec45b3c2869f798f68fff" ns2:_="" ns3:_="">
    <xsd:import namespace="8bdc563e-1615-42cb-b525-6ccdb0bd1708"/>
    <xsd:import namespace="205c1d00-4f1a-4338-a69c-b89777d95a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c563e-1615-42cb-b525-6ccdb0bd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5c1d00-4f1a-4338-a69c-b89777d95ae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1D42C-DA8B-48BF-97BF-2A0DAF6CBA35}"/>
</file>

<file path=customXml/itemProps2.xml><?xml version="1.0" encoding="utf-8"?>
<ds:datastoreItem xmlns:ds="http://schemas.openxmlformats.org/officeDocument/2006/customXml" ds:itemID="{10D25A2F-25F0-4C2C-9101-9911E93113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Mikael Koivisto</dc:creator>
  <keywords/>
  <dc:description/>
  <lastModifiedBy>Ivanka Parpala</lastModifiedBy>
  <revision>13</revision>
  <dcterms:created xsi:type="dcterms:W3CDTF">2021-09-08T13:40:00.0000000Z</dcterms:created>
  <dcterms:modified xsi:type="dcterms:W3CDTF">2024-05-21T06:00:28.8194878Z</dcterms:modified>
</coreProperties>
</file>